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18B" w:rsidRDefault="00174943" w:rsidP="00174943">
      <w:pPr>
        <w:widowControl w:val="0"/>
        <w:spacing w:after="0" w:line="240" w:lineRule="auto"/>
        <w:ind w:left="708" w:right="-428"/>
        <w:rPr>
          <w:b/>
          <w:bCs/>
          <w:color w:val="FF0000"/>
          <w:sz w:val="40"/>
          <w:szCs w:val="40"/>
          <w:u w:val="single"/>
        </w:rPr>
      </w:pPr>
      <w:r w:rsidRPr="00174943">
        <w:rPr>
          <w:noProof/>
          <w:sz w:val="52"/>
          <w:szCs w:val="52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-355600</wp:posOffset>
            </wp:positionH>
            <wp:positionV relativeFrom="paragraph">
              <wp:posOffset>448945</wp:posOffset>
            </wp:positionV>
            <wp:extent cx="480695" cy="577850"/>
            <wp:effectExtent l="19050" t="0" r="0" b="0"/>
            <wp:wrapNone/>
            <wp:docPr id="12" name="Image 2" descr="village29012010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llage29012010 0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7703" t="15100" r="28957" b="320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5778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3318B" w:rsidRPr="00174943">
        <w:rPr>
          <w:b/>
          <w:bCs/>
          <w:color w:val="FF0000"/>
          <w:sz w:val="52"/>
          <w:szCs w:val="52"/>
          <w:u w:val="single"/>
        </w:rPr>
        <w:t>MAIRIE DE SAINT</w:t>
      </w:r>
      <w:r w:rsidR="004F3610" w:rsidRPr="00174943">
        <w:rPr>
          <w:b/>
          <w:bCs/>
          <w:color w:val="FF0000"/>
          <w:sz w:val="52"/>
          <w:szCs w:val="52"/>
          <w:u w:val="single"/>
        </w:rPr>
        <w:t>-</w:t>
      </w:r>
      <w:r w:rsidR="0083318B" w:rsidRPr="00174943">
        <w:rPr>
          <w:b/>
          <w:bCs/>
          <w:color w:val="FF0000"/>
          <w:sz w:val="52"/>
          <w:szCs w:val="52"/>
          <w:u w:val="single"/>
        </w:rPr>
        <w:t>CLAR DE RIVI</w:t>
      </w:r>
      <w:r w:rsidR="004F3610" w:rsidRPr="00174943">
        <w:rPr>
          <w:b/>
          <w:bCs/>
          <w:color w:val="FF0000"/>
          <w:sz w:val="52"/>
          <w:szCs w:val="52"/>
          <w:u w:val="single"/>
        </w:rPr>
        <w:t>È</w:t>
      </w:r>
      <w:r w:rsidR="0083318B" w:rsidRPr="00174943">
        <w:rPr>
          <w:b/>
          <w:bCs/>
          <w:color w:val="FF0000"/>
          <w:sz w:val="52"/>
          <w:szCs w:val="52"/>
          <w:u w:val="single"/>
        </w:rPr>
        <w:t>RE</w:t>
      </w:r>
      <w:r w:rsidR="00831990" w:rsidRPr="00831990">
        <w:rPr>
          <w:b/>
          <w:bCs/>
          <w:noProof/>
          <w:color w:val="FF0000"/>
          <w:sz w:val="40"/>
          <w:szCs w:val="40"/>
          <w:u w:val="single"/>
        </w:rPr>
        <w:drawing>
          <wp:inline distT="0" distB="0" distL="0" distR="0">
            <wp:extent cx="974785" cy="689344"/>
            <wp:effectExtent l="19050" t="0" r="0" b="0"/>
            <wp:docPr id="3" name="irc_mi" descr="Résultat de recherche d'images pour &quot;logo information&quot;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logo information&quot;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334" cy="691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3A2" w:rsidRDefault="005439FB" w:rsidP="004F3610">
      <w:pPr>
        <w:widowControl w:val="0"/>
        <w:spacing w:after="0" w:line="240" w:lineRule="auto"/>
        <w:jc w:val="center"/>
        <w:rPr>
          <w:b/>
          <w:bCs/>
          <w:color w:val="FF0000"/>
          <w:sz w:val="20"/>
          <w:szCs w:val="20"/>
          <w:u w:val="single"/>
        </w:rPr>
      </w:pPr>
      <w:r w:rsidRPr="005439FB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22pt;margin-top:2.4pt;width:349.15pt;height:70.3pt;z-index:251658752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28;mso-column-margin:2mm" inset="2.88pt,2.88pt,2.88pt,2.88pt">
              <w:txbxContent>
                <w:p w:rsidR="00DD18B4" w:rsidRPr="002B4522" w:rsidRDefault="00DD18B4" w:rsidP="009C578D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  <w:r w:rsidRPr="002B4522">
                    <w:rPr>
                      <w:b/>
                      <w:bCs/>
                      <w:sz w:val="16"/>
                      <w:szCs w:val="16"/>
                    </w:rPr>
                    <w:t>Tél.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 </w:t>
                  </w:r>
                  <w:proofErr w:type="gramStart"/>
                  <w:r>
                    <w:rPr>
                      <w:b/>
                      <w:bCs/>
                      <w:sz w:val="16"/>
                      <w:szCs w:val="16"/>
                    </w:rPr>
                    <w:t xml:space="preserve">: </w:t>
                  </w:r>
                  <w:r w:rsidRPr="002B4522">
                    <w:rPr>
                      <w:b/>
                      <w:bCs/>
                      <w:sz w:val="16"/>
                      <w:szCs w:val="16"/>
                    </w:rPr>
                    <w:t xml:space="preserve"> 05</w:t>
                  </w:r>
                  <w:proofErr w:type="gramEnd"/>
                  <w:r w:rsidRPr="002B4522">
                    <w:rPr>
                      <w:b/>
                      <w:bCs/>
                      <w:sz w:val="16"/>
                      <w:szCs w:val="16"/>
                    </w:rPr>
                    <w:t xml:space="preserve"> 61 56 01 92 / Fax :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 xml:space="preserve"> 05 62 23 </w:t>
                  </w:r>
                  <w:r w:rsidRPr="002B4522">
                    <w:rPr>
                      <w:b/>
                      <w:bCs/>
                      <w:sz w:val="16"/>
                      <w:szCs w:val="16"/>
                    </w:rPr>
                    <w:t>08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 xml:space="preserve"> 10 </w:t>
                  </w:r>
                  <w:r w:rsidRPr="002B4522">
                    <w:rPr>
                      <w:b/>
                      <w:bCs/>
                      <w:sz w:val="16"/>
                      <w:szCs w:val="16"/>
                    </w:rPr>
                    <w:t xml:space="preserve"> /Mail : mairie@saintclarderiviere.fr</w:t>
                  </w:r>
                </w:p>
                <w:p w:rsidR="00DD18B4" w:rsidRDefault="00DD18B4" w:rsidP="009C578D">
                  <w:pPr>
                    <w:widowControl w:val="0"/>
                    <w:rPr>
                      <w:b/>
                      <w:bCs/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p w:rsidR="00174943" w:rsidRPr="00364B1D" w:rsidRDefault="00174943" w:rsidP="004F3610">
      <w:pPr>
        <w:widowControl w:val="0"/>
        <w:spacing w:after="0" w:line="240" w:lineRule="auto"/>
        <w:jc w:val="center"/>
        <w:rPr>
          <w:b/>
          <w:bCs/>
          <w:color w:val="FF0000"/>
          <w:sz w:val="8"/>
          <w:szCs w:val="8"/>
          <w:u w:val="single"/>
        </w:rPr>
      </w:pPr>
    </w:p>
    <w:p w:rsidR="006B1737" w:rsidRPr="004F3610" w:rsidRDefault="006B1737" w:rsidP="00C541C6">
      <w:pPr>
        <w:widowControl w:val="0"/>
        <w:jc w:val="center"/>
        <w:rPr>
          <w:b/>
          <w:bCs/>
          <w:sz w:val="16"/>
          <w:szCs w:val="16"/>
          <w:u w:val="single"/>
        </w:rPr>
      </w:pPr>
    </w:p>
    <w:p w:rsidR="00E833A2" w:rsidRDefault="00E833A2" w:rsidP="00AF7740">
      <w:pPr>
        <w:widowControl w:val="0"/>
        <w:spacing w:after="0" w:line="240" w:lineRule="auto"/>
        <w:ind w:left="3540" w:hanging="3540"/>
        <w:rPr>
          <w:bCs/>
          <w:color w:val="FF0000"/>
          <w:sz w:val="40"/>
          <w:szCs w:val="40"/>
        </w:rPr>
        <w:sectPr w:rsidR="00E833A2" w:rsidSect="00174943">
          <w:pgSz w:w="11906" w:h="16838"/>
          <w:pgMar w:top="284" w:right="991" w:bottom="284" w:left="1418" w:header="709" w:footer="709" w:gutter="0"/>
          <w:cols w:space="708"/>
          <w:docGrid w:linePitch="360"/>
        </w:sectPr>
      </w:pPr>
    </w:p>
    <w:p w:rsidR="00E833A2" w:rsidRDefault="00E833A2" w:rsidP="00E833A2">
      <w:pPr>
        <w:widowControl w:val="0"/>
        <w:spacing w:after="0" w:line="240" w:lineRule="auto"/>
        <w:ind w:left="3" w:hanging="1416"/>
        <w:jc w:val="center"/>
        <w:rPr>
          <w:b/>
          <w:bCs/>
          <w:color w:val="FF0000"/>
          <w:sz w:val="40"/>
          <w:szCs w:val="40"/>
          <w:u w:val="single"/>
        </w:rPr>
      </w:pPr>
    </w:p>
    <w:p w:rsidR="00391C06" w:rsidRDefault="00391C06" w:rsidP="00E833A2">
      <w:pPr>
        <w:widowControl w:val="0"/>
        <w:spacing w:after="0" w:line="240" w:lineRule="auto"/>
        <w:ind w:left="3" w:hanging="1416"/>
        <w:jc w:val="center"/>
        <w:rPr>
          <w:b/>
          <w:bCs/>
          <w:color w:val="FF0000"/>
          <w:sz w:val="40"/>
          <w:szCs w:val="40"/>
          <w:u w:val="single"/>
        </w:rPr>
      </w:pPr>
    </w:p>
    <w:p w:rsidR="00391C06" w:rsidRDefault="00391C06" w:rsidP="00E833A2">
      <w:pPr>
        <w:widowControl w:val="0"/>
        <w:spacing w:after="0" w:line="240" w:lineRule="auto"/>
        <w:ind w:left="3" w:hanging="1416"/>
        <w:jc w:val="center"/>
        <w:rPr>
          <w:b/>
          <w:bCs/>
          <w:color w:val="FF0000"/>
          <w:sz w:val="40"/>
          <w:szCs w:val="40"/>
          <w:u w:val="single"/>
        </w:rPr>
      </w:pPr>
    </w:p>
    <w:p w:rsidR="00391C06" w:rsidRDefault="00391C06" w:rsidP="00E833A2">
      <w:pPr>
        <w:widowControl w:val="0"/>
        <w:spacing w:after="0" w:line="240" w:lineRule="auto"/>
        <w:ind w:left="3" w:hanging="1416"/>
        <w:jc w:val="center"/>
        <w:rPr>
          <w:b/>
          <w:bCs/>
          <w:color w:val="FF0000"/>
          <w:sz w:val="40"/>
          <w:szCs w:val="40"/>
          <w:u w:val="single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FFFFFF"/>
        </w:rPr>
        <w:drawing>
          <wp:inline distT="0" distB="0" distL="0" distR="0">
            <wp:extent cx="2113280" cy="2165350"/>
            <wp:effectExtent l="19050" t="0" r="1270" b="0"/>
            <wp:docPr id="1" name="Image 1" descr="Résultat de recherche d'images pour &quot;maison dessin&quot;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maison dessin&quot;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216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C06" w:rsidRDefault="00391C06" w:rsidP="00E833A2">
      <w:pPr>
        <w:widowControl w:val="0"/>
        <w:spacing w:after="0" w:line="240" w:lineRule="auto"/>
        <w:ind w:left="3" w:hanging="1416"/>
        <w:jc w:val="center"/>
        <w:rPr>
          <w:b/>
          <w:bCs/>
          <w:color w:val="FF0000"/>
          <w:sz w:val="40"/>
          <w:szCs w:val="40"/>
          <w:u w:val="single"/>
        </w:rPr>
      </w:pPr>
    </w:p>
    <w:p w:rsidR="00391C06" w:rsidRDefault="00391C06" w:rsidP="00E833A2">
      <w:pPr>
        <w:widowControl w:val="0"/>
        <w:spacing w:after="0" w:line="240" w:lineRule="auto"/>
        <w:ind w:left="3" w:hanging="1416"/>
        <w:jc w:val="center"/>
        <w:rPr>
          <w:b/>
          <w:bCs/>
          <w:color w:val="FF0000"/>
          <w:sz w:val="40"/>
          <w:szCs w:val="40"/>
          <w:u w:val="single"/>
        </w:rPr>
      </w:pPr>
    </w:p>
    <w:p w:rsidR="00391C06" w:rsidRDefault="00391C06" w:rsidP="00E833A2">
      <w:pPr>
        <w:widowControl w:val="0"/>
        <w:spacing w:after="0" w:line="240" w:lineRule="auto"/>
        <w:ind w:left="3" w:hanging="1416"/>
        <w:jc w:val="center"/>
        <w:rPr>
          <w:b/>
          <w:bCs/>
          <w:color w:val="FF0000"/>
          <w:sz w:val="40"/>
          <w:szCs w:val="40"/>
          <w:u w:val="single"/>
        </w:rPr>
      </w:pPr>
    </w:p>
    <w:p w:rsidR="00391C06" w:rsidRDefault="00391C06" w:rsidP="00E833A2">
      <w:pPr>
        <w:widowControl w:val="0"/>
        <w:spacing w:after="0" w:line="240" w:lineRule="auto"/>
        <w:ind w:left="3" w:hanging="1416"/>
        <w:jc w:val="center"/>
        <w:rPr>
          <w:b/>
          <w:bCs/>
          <w:color w:val="FF0000"/>
          <w:sz w:val="40"/>
          <w:szCs w:val="40"/>
          <w:u w:val="single"/>
        </w:rPr>
      </w:pPr>
    </w:p>
    <w:p w:rsidR="00391C06" w:rsidRDefault="00391C06" w:rsidP="00E833A2">
      <w:pPr>
        <w:widowControl w:val="0"/>
        <w:spacing w:after="0" w:line="240" w:lineRule="auto"/>
        <w:ind w:left="3" w:hanging="1416"/>
        <w:jc w:val="center"/>
        <w:rPr>
          <w:b/>
          <w:bCs/>
          <w:color w:val="FF0000"/>
          <w:sz w:val="40"/>
          <w:szCs w:val="40"/>
          <w:u w:val="single"/>
        </w:rPr>
      </w:pPr>
    </w:p>
    <w:p w:rsidR="00E833A2" w:rsidRPr="00E833A2" w:rsidRDefault="00E833A2" w:rsidP="00E833A2">
      <w:pPr>
        <w:widowControl w:val="0"/>
        <w:spacing w:after="0" w:line="240" w:lineRule="auto"/>
        <w:ind w:left="142"/>
        <w:jc w:val="center"/>
        <w:rPr>
          <w:b/>
          <w:bCs/>
          <w:color w:val="FF0000"/>
          <w:sz w:val="16"/>
          <w:szCs w:val="16"/>
          <w:u w:val="single"/>
        </w:rPr>
      </w:pPr>
    </w:p>
    <w:p w:rsidR="00E833A2" w:rsidRPr="00E833A2" w:rsidRDefault="00E833A2" w:rsidP="00E833A2">
      <w:pPr>
        <w:widowControl w:val="0"/>
        <w:spacing w:after="0" w:line="240" w:lineRule="auto"/>
        <w:ind w:left="142"/>
        <w:jc w:val="center"/>
        <w:rPr>
          <w:b/>
          <w:bCs/>
          <w:color w:val="FF0000"/>
          <w:sz w:val="16"/>
          <w:szCs w:val="16"/>
          <w:u w:val="single"/>
        </w:rPr>
      </w:pPr>
    </w:p>
    <w:p w:rsidR="00C541C6" w:rsidRPr="0060335B" w:rsidRDefault="00391C06" w:rsidP="004D553C">
      <w:pPr>
        <w:widowControl w:val="0"/>
        <w:spacing w:after="0" w:line="240" w:lineRule="auto"/>
        <w:ind w:left="-426"/>
        <w:jc w:val="center"/>
        <w:rPr>
          <w:b/>
          <w:bCs/>
          <w:color w:val="FF0000"/>
          <w:sz w:val="36"/>
          <w:szCs w:val="36"/>
          <w:u w:val="single"/>
        </w:rPr>
      </w:pPr>
      <w:proofErr w:type="gramStart"/>
      <w:r w:rsidRPr="0060335B">
        <w:rPr>
          <w:b/>
          <w:bCs/>
          <w:color w:val="FF0000"/>
          <w:sz w:val="36"/>
          <w:szCs w:val="36"/>
          <w:u w:val="single"/>
        </w:rPr>
        <w:t>FISSURES</w:t>
      </w:r>
      <w:proofErr w:type="gramEnd"/>
      <w:r w:rsidRPr="0060335B">
        <w:rPr>
          <w:b/>
          <w:bCs/>
          <w:color w:val="FF0000"/>
          <w:sz w:val="36"/>
          <w:szCs w:val="36"/>
          <w:u w:val="single"/>
        </w:rPr>
        <w:t xml:space="preserve"> DES CONSTRUCTIONS</w:t>
      </w:r>
    </w:p>
    <w:p w:rsidR="0060335B" w:rsidRPr="0060335B" w:rsidRDefault="0060335B" w:rsidP="004D553C">
      <w:pPr>
        <w:widowControl w:val="0"/>
        <w:spacing w:after="0" w:line="240" w:lineRule="auto"/>
        <w:ind w:left="-426"/>
        <w:jc w:val="center"/>
        <w:rPr>
          <w:b/>
          <w:bCs/>
          <w:color w:val="FF0000"/>
          <w:sz w:val="36"/>
          <w:szCs w:val="36"/>
          <w:u w:val="single"/>
        </w:rPr>
      </w:pPr>
      <w:r w:rsidRPr="0060335B">
        <w:rPr>
          <w:b/>
          <w:bCs/>
          <w:color w:val="FF0000"/>
          <w:sz w:val="36"/>
          <w:szCs w:val="36"/>
          <w:u w:val="single"/>
        </w:rPr>
        <w:t>LIE</w:t>
      </w:r>
      <w:r>
        <w:rPr>
          <w:b/>
          <w:bCs/>
          <w:color w:val="FF0000"/>
          <w:sz w:val="36"/>
          <w:szCs w:val="36"/>
          <w:u w:val="single"/>
        </w:rPr>
        <w:t>E</w:t>
      </w:r>
      <w:r w:rsidRPr="0060335B">
        <w:rPr>
          <w:b/>
          <w:bCs/>
          <w:color w:val="FF0000"/>
          <w:sz w:val="36"/>
          <w:szCs w:val="36"/>
          <w:u w:val="single"/>
        </w:rPr>
        <w:t>S A LA SECHERESSE ET LA REHYDRATATION DES SOLS</w:t>
      </w:r>
    </w:p>
    <w:p w:rsidR="00E833A2" w:rsidRDefault="00E833A2" w:rsidP="00AF7740">
      <w:pPr>
        <w:widowControl w:val="0"/>
        <w:spacing w:after="0" w:line="240" w:lineRule="auto"/>
        <w:ind w:left="2832" w:hanging="2832"/>
        <w:rPr>
          <w:b/>
          <w:bCs/>
          <w:color w:val="FF0000"/>
          <w:sz w:val="16"/>
          <w:szCs w:val="16"/>
          <w:u w:val="single"/>
        </w:rPr>
        <w:sectPr w:rsidR="00E833A2" w:rsidSect="004D553C">
          <w:type w:val="continuous"/>
          <w:pgSz w:w="11906" w:h="16838"/>
          <w:pgMar w:top="284" w:right="1418" w:bottom="284" w:left="1418" w:header="709" w:footer="709" w:gutter="0"/>
          <w:cols w:num="2" w:space="1132"/>
          <w:docGrid w:linePitch="360"/>
        </w:sectPr>
      </w:pPr>
    </w:p>
    <w:p w:rsidR="00391C06" w:rsidRDefault="00391C06" w:rsidP="006B1737">
      <w:pPr>
        <w:widowControl w:val="0"/>
        <w:jc w:val="both"/>
        <w:rPr>
          <w:sz w:val="24"/>
          <w:szCs w:val="24"/>
        </w:rPr>
      </w:pPr>
    </w:p>
    <w:p w:rsidR="00391C06" w:rsidRDefault="00391C06" w:rsidP="006B1737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Récemment, plusieurs administrés se sont manifestés auprès de la mairie après avoir constaté des fissures dans leur</w:t>
      </w:r>
      <w:r w:rsidR="002B4522">
        <w:rPr>
          <w:sz w:val="24"/>
          <w:szCs w:val="24"/>
        </w:rPr>
        <w:t>s</w:t>
      </w:r>
      <w:r>
        <w:rPr>
          <w:sz w:val="24"/>
          <w:szCs w:val="24"/>
        </w:rPr>
        <w:t xml:space="preserve"> constructions </w:t>
      </w:r>
      <w:r w:rsidR="0060335B">
        <w:rPr>
          <w:sz w:val="24"/>
          <w:szCs w:val="24"/>
        </w:rPr>
        <w:t>(maison, terrasse …) liées aux récentes conditions climatiques.</w:t>
      </w:r>
    </w:p>
    <w:p w:rsidR="00391C06" w:rsidRDefault="00391C06" w:rsidP="006B1737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Afin que la mairie puisse demander la reconnaissance de l’Etat de catastrophe naturelle au titre </w:t>
      </w:r>
      <w:r w:rsidR="002B4522">
        <w:rPr>
          <w:sz w:val="24"/>
          <w:szCs w:val="24"/>
        </w:rPr>
        <w:t>de la sécheresse et de la réhydratation des sols, je vous prie de bien vouloir vous manifester auprès du secrétariat de mairie en remplissant le questionnaire suivant.</w:t>
      </w:r>
    </w:p>
    <w:p w:rsidR="004D553C" w:rsidRDefault="00AD5C94" w:rsidP="006B1737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Nous </w:t>
      </w:r>
      <w:r w:rsidR="004F3610">
        <w:rPr>
          <w:sz w:val="24"/>
          <w:szCs w:val="24"/>
        </w:rPr>
        <w:t xml:space="preserve">restons à votre écoute et </w:t>
      </w:r>
      <w:r>
        <w:rPr>
          <w:sz w:val="24"/>
          <w:szCs w:val="24"/>
        </w:rPr>
        <w:t xml:space="preserve">vous remercions pour votre </w:t>
      </w:r>
      <w:r w:rsidR="002B4522">
        <w:rPr>
          <w:sz w:val="24"/>
          <w:szCs w:val="24"/>
        </w:rPr>
        <w:t>participation</w:t>
      </w:r>
      <w:r>
        <w:rPr>
          <w:sz w:val="24"/>
          <w:szCs w:val="24"/>
        </w:rPr>
        <w:t>.</w:t>
      </w:r>
    </w:p>
    <w:p w:rsidR="002B4522" w:rsidRDefault="002B4522" w:rsidP="006B1737">
      <w:pPr>
        <w:widowControl w:val="0"/>
        <w:jc w:val="both"/>
        <w:rPr>
          <w:sz w:val="24"/>
          <w:szCs w:val="24"/>
        </w:rPr>
      </w:pPr>
    </w:p>
    <w:p w:rsidR="002B4522" w:rsidRDefault="002B4522" w:rsidP="006B1737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NOM, PRENOM : ……………………………………………………………………………………………………………………</w:t>
      </w:r>
      <w:r w:rsidR="00DD18B4">
        <w:rPr>
          <w:sz w:val="24"/>
          <w:szCs w:val="24"/>
        </w:rPr>
        <w:t>………</w:t>
      </w:r>
    </w:p>
    <w:p w:rsidR="002B4522" w:rsidRDefault="002B4522" w:rsidP="006B1737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ADRESSE : ………………………………………………………………………………………………………………………………</w:t>
      </w:r>
      <w:r w:rsidR="00DD18B4">
        <w:rPr>
          <w:sz w:val="24"/>
          <w:szCs w:val="24"/>
        </w:rPr>
        <w:t>………</w:t>
      </w:r>
    </w:p>
    <w:p w:rsidR="002B4522" w:rsidRDefault="002B4522" w:rsidP="006B1737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TELEPHONE : …………………………………………………………………………………………………………………………</w:t>
      </w:r>
      <w:r w:rsidR="00DD18B4">
        <w:rPr>
          <w:sz w:val="24"/>
          <w:szCs w:val="24"/>
        </w:rPr>
        <w:t>………</w:t>
      </w:r>
    </w:p>
    <w:p w:rsidR="002B4522" w:rsidRDefault="002B4522" w:rsidP="006B1737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MAIL : ……………………………………………………………………………………………………………………………………</w:t>
      </w:r>
      <w:r w:rsidR="00DD18B4">
        <w:rPr>
          <w:sz w:val="24"/>
          <w:szCs w:val="24"/>
        </w:rPr>
        <w:t>………</w:t>
      </w:r>
    </w:p>
    <w:p w:rsidR="002B4522" w:rsidRDefault="002B4522" w:rsidP="002B4522">
      <w:pPr>
        <w:widowControl w:val="0"/>
        <w:rPr>
          <w:sz w:val="24"/>
          <w:szCs w:val="24"/>
        </w:rPr>
      </w:pPr>
      <w:r>
        <w:rPr>
          <w:sz w:val="24"/>
          <w:szCs w:val="24"/>
        </w:rPr>
        <w:t>DOMMAGES CONSTATES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D18B4">
        <w:rPr>
          <w:sz w:val="24"/>
          <w:szCs w:val="24"/>
        </w:rPr>
        <w:t>………………………………</w:t>
      </w:r>
    </w:p>
    <w:p w:rsidR="002B4522" w:rsidRDefault="002B4522" w:rsidP="002B4522">
      <w:pPr>
        <w:widowControl w:val="0"/>
        <w:rPr>
          <w:sz w:val="24"/>
          <w:szCs w:val="24"/>
        </w:rPr>
      </w:pPr>
      <w:r>
        <w:rPr>
          <w:sz w:val="24"/>
          <w:szCs w:val="24"/>
        </w:rPr>
        <w:t>DATE DES EVENEMENTS : ……………………………………………………………………………………………………</w:t>
      </w:r>
      <w:r w:rsidR="00DD18B4">
        <w:rPr>
          <w:sz w:val="24"/>
          <w:szCs w:val="24"/>
        </w:rPr>
        <w:t>………..</w:t>
      </w:r>
    </w:p>
    <w:p w:rsidR="00DD18B4" w:rsidRDefault="00DD18B4" w:rsidP="002B4522">
      <w:pPr>
        <w:widowControl w:val="0"/>
        <w:rPr>
          <w:sz w:val="24"/>
          <w:szCs w:val="24"/>
        </w:rPr>
      </w:pPr>
    </w:p>
    <w:sectPr w:rsidR="00DD18B4" w:rsidSect="00DD18B4">
      <w:type w:val="continuous"/>
      <w:pgSz w:w="11906" w:h="16838"/>
      <w:pgMar w:top="284" w:right="99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738B9"/>
    <w:multiLevelType w:val="hybridMultilevel"/>
    <w:tmpl w:val="53208A1E"/>
    <w:lvl w:ilvl="0" w:tplc="83A4AEAA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CB48E8"/>
    <w:multiLevelType w:val="hybridMultilevel"/>
    <w:tmpl w:val="F280CB20"/>
    <w:lvl w:ilvl="0" w:tplc="4958222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F4054"/>
    <w:rsid w:val="00084F6D"/>
    <w:rsid w:val="000B1776"/>
    <w:rsid w:val="000D0C2F"/>
    <w:rsid w:val="000E4B52"/>
    <w:rsid w:val="0017380F"/>
    <w:rsid w:val="00174943"/>
    <w:rsid w:val="001E6686"/>
    <w:rsid w:val="00293D99"/>
    <w:rsid w:val="002B4522"/>
    <w:rsid w:val="002B7757"/>
    <w:rsid w:val="00364B1D"/>
    <w:rsid w:val="003748D5"/>
    <w:rsid w:val="00391C06"/>
    <w:rsid w:val="00487C61"/>
    <w:rsid w:val="004D553C"/>
    <w:rsid w:val="004D5A18"/>
    <w:rsid w:val="004F3610"/>
    <w:rsid w:val="00516884"/>
    <w:rsid w:val="00520039"/>
    <w:rsid w:val="00523A85"/>
    <w:rsid w:val="005439FB"/>
    <w:rsid w:val="005528DE"/>
    <w:rsid w:val="00581BD6"/>
    <w:rsid w:val="005A772D"/>
    <w:rsid w:val="005D7EC5"/>
    <w:rsid w:val="005F0035"/>
    <w:rsid w:val="0060335B"/>
    <w:rsid w:val="00614ECD"/>
    <w:rsid w:val="006404D2"/>
    <w:rsid w:val="0067735E"/>
    <w:rsid w:val="006B150E"/>
    <w:rsid w:val="006B1737"/>
    <w:rsid w:val="006B60B9"/>
    <w:rsid w:val="006F4054"/>
    <w:rsid w:val="00705DC9"/>
    <w:rsid w:val="0076067B"/>
    <w:rsid w:val="0078467B"/>
    <w:rsid w:val="00786665"/>
    <w:rsid w:val="007B2DCE"/>
    <w:rsid w:val="007D6FDF"/>
    <w:rsid w:val="00804976"/>
    <w:rsid w:val="00831990"/>
    <w:rsid w:val="0083318B"/>
    <w:rsid w:val="008840B8"/>
    <w:rsid w:val="008A4E7A"/>
    <w:rsid w:val="008B1881"/>
    <w:rsid w:val="00935F0B"/>
    <w:rsid w:val="00970BF4"/>
    <w:rsid w:val="009905BC"/>
    <w:rsid w:val="009B6408"/>
    <w:rsid w:val="009C578D"/>
    <w:rsid w:val="00A13A66"/>
    <w:rsid w:val="00A26C70"/>
    <w:rsid w:val="00AA26B6"/>
    <w:rsid w:val="00AD5C94"/>
    <w:rsid w:val="00AF7740"/>
    <w:rsid w:val="00B72FA2"/>
    <w:rsid w:val="00B91B55"/>
    <w:rsid w:val="00C05A58"/>
    <w:rsid w:val="00C46C0F"/>
    <w:rsid w:val="00C541C6"/>
    <w:rsid w:val="00C63674"/>
    <w:rsid w:val="00CD32B9"/>
    <w:rsid w:val="00D405D9"/>
    <w:rsid w:val="00D46EE2"/>
    <w:rsid w:val="00DA47B0"/>
    <w:rsid w:val="00DD18B4"/>
    <w:rsid w:val="00E15605"/>
    <w:rsid w:val="00E46266"/>
    <w:rsid w:val="00E833A2"/>
    <w:rsid w:val="00F16C17"/>
    <w:rsid w:val="00F16D34"/>
    <w:rsid w:val="00F72475"/>
    <w:rsid w:val="00F93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F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F4054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6B173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33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31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F40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2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fr/imgres?imgurl=https://coloriagesaimprimer.com/image/batiments-et-architecture/coloriage-maison-10.png&amp;imgrefurl=https://coloriagesaimprimer.com/coloriages/batiments-et-architecture/maison/10/&amp;docid=yZBSsXgNLoTMqM&amp;tbnid=Kw2R4oAOycXyJM:&amp;vet=12ahUKEwjCvMqh1LDdAhVMJBoKHYC3DeI4ZBAzKFcwV3oECAEQWQ..i&amp;w=582&amp;h=596&amp;bih=1335&amp;biw=2560&amp;q=maison%20dessin&amp;ved=2ahUKEwjCvMqh1LDdAhVMJBoKHYC3DeI4ZBAzKFcwV3oECAEQWQ&amp;iact=mrc&amp;uact=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fr/url?sa=i&amp;rct=j&amp;q=&amp;esrc=s&amp;source=images&amp;cd=&amp;cad=rja&amp;uact=8&amp;ved=0ahUKEwjLpqHCh8vYAhXCtBQKHRIaBbcQjRwIBw&amp;url=http://www.uhb-unterschnitt.ch/regie/&amp;psig=AOvVaw1q2-du2H7Qc3Rz0HvBKsod&amp;ust=151559338810416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andrée</dc:creator>
  <cp:lastModifiedBy>L.Colleoni</cp:lastModifiedBy>
  <cp:revision>3</cp:revision>
  <cp:lastPrinted>2018-09-10T15:47:00Z</cp:lastPrinted>
  <dcterms:created xsi:type="dcterms:W3CDTF">2018-09-10T15:00:00Z</dcterms:created>
  <dcterms:modified xsi:type="dcterms:W3CDTF">2018-09-10T15:59:00Z</dcterms:modified>
</cp:coreProperties>
</file>